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31" w:rsidRPr="000254DC" w:rsidRDefault="00A06131" w:rsidP="00A06131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ИНФОРМАЦИЯ</w:t>
      </w:r>
    </w:p>
    <w:p w:rsidR="00A06131" w:rsidRPr="000254DC" w:rsidRDefault="00A06131" w:rsidP="00A06131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A06131" w:rsidRPr="000254DC" w:rsidRDefault="00A06131" w:rsidP="00A06131">
      <w:pPr>
        <w:ind w:firstLine="720"/>
        <w:jc w:val="center"/>
        <w:rPr>
          <w:b/>
          <w:color w:val="000000"/>
        </w:rPr>
      </w:pPr>
    </w:p>
    <w:p w:rsidR="00A06131" w:rsidRPr="000254DC" w:rsidRDefault="00A06131" w:rsidP="00A06131">
      <w:pPr>
        <w:ind w:firstLine="720"/>
        <w:jc w:val="center"/>
        <w:rPr>
          <w:b/>
          <w:color w:val="000000"/>
        </w:rPr>
      </w:pPr>
    </w:p>
    <w:p w:rsidR="00A06131" w:rsidRDefault="00A06131" w:rsidP="00A06131">
      <w:pPr>
        <w:ind w:firstLine="720"/>
        <w:jc w:val="center"/>
        <w:rPr>
          <w:b/>
          <w:color w:val="000000"/>
        </w:rPr>
      </w:pPr>
    </w:p>
    <w:p w:rsidR="00A06131" w:rsidRDefault="00A06131" w:rsidP="00A06131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A06131" w:rsidRPr="000254DC" w:rsidRDefault="00A06131" w:rsidP="00A06131">
      <w:pPr>
        <w:ind w:firstLine="720"/>
        <w:jc w:val="center"/>
        <w:rPr>
          <w:b/>
          <w:color w:val="000000"/>
        </w:rPr>
      </w:pPr>
    </w:p>
    <w:p w:rsidR="00A06131" w:rsidRPr="00735BCF" w:rsidRDefault="00A06131" w:rsidP="00A06131">
      <w:pPr>
        <w:ind w:firstLine="720"/>
        <w:jc w:val="center"/>
        <w:rPr>
          <w:b/>
          <w:color w:val="000000"/>
        </w:rPr>
      </w:pPr>
      <w:r w:rsidRPr="00735BCF">
        <w:rPr>
          <w:b/>
          <w:color w:val="000000"/>
        </w:rPr>
        <w:t>по утверждению схемы расположения земельного участка на кадастровом плане территории, расположенного по адресу:</w:t>
      </w:r>
    </w:p>
    <w:p w:rsidR="00A06131" w:rsidRDefault="00A06131" w:rsidP="00A06131">
      <w:pPr>
        <w:ind w:firstLine="720"/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 xml:space="preserve">Республика Карелия, </w:t>
      </w:r>
    </w:p>
    <w:p w:rsidR="00A06131" w:rsidRDefault="00A06131" w:rsidP="00A06131">
      <w:pPr>
        <w:ind w:firstLine="720"/>
        <w:jc w:val="center"/>
        <w:rPr>
          <w:b/>
        </w:rPr>
      </w:pPr>
      <w:r w:rsidRPr="00735BCF">
        <w:rPr>
          <w:b/>
        </w:rPr>
        <w:t>Муезерский муниципальный район,</w:t>
      </w:r>
    </w:p>
    <w:p w:rsidR="00A06131" w:rsidRPr="00735BCF" w:rsidRDefault="00A06131" w:rsidP="00A06131">
      <w:pPr>
        <w:ind w:firstLine="720"/>
        <w:jc w:val="center"/>
        <w:rPr>
          <w:b/>
        </w:rPr>
      </w:pPr>
      <w:r w:rsidRPr="00735BCF">
        <w:rPr>
          <w:b/>
        </w:rPr>
        <w:t xml:space="preserve"> </w:t>
      </w:r>
      <w:proofErr w:type="spellStart"/>
      <w:r w:rsidRPr="00735BCF">
        <w:rPr>
          <w:b/>
        </w:rPr>
        <w:t>пгт</w:t>
      </w:r>
      <w:proofErr w:type="spellEnd"/>
      <w:r w:rsidRPr="00735BCF">
        <w:rPr>
          <w:b/>
        </w:rPr>
        <w:t>. Муезерский, пер. Речной, д. 5.</w:t>
      </w:r>
    </w:p>
    <w:p w:rsidR="00A06131" w:rsidRPr="00A05B75" w:rsidRDefault="00A06131" w:rsidP="00A06131">
      <w:pPr>
        <w:ind w:firstLine="720"/>
        <w:rPr>
          <w:b/>
          <w:color w:val="000000"/>
        </w:rPr>
      </w:pPr>
    </w:p>
    <w:p w:rsidR="00A06131" w:rsidRPr="00255914" w:rsidRDefault="00A06131" w:rsidP="00A06131">
      <w:pPr>
        <w:ind w:firstLine="720"/>
        <w:jc w:val="center"/>
      </w:pPr>
    </w:p>
    <w:p w:rsidR="00A06131" w:rsidRDefault="00A06131" w:rsidP="00A06131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A06131" w:rsidRPr="00B92018" w:rsidRDefault="00A06131" w:rsidP="00A06131">
      <w:pPr>
        <w:jc w:val="both"/>
      </w:pPr>
      <w:r w:rsidRPr="00D66DA1">
        <w:rPr>
          <w:color w:val="000000"/>
        </w:rPr>
        <w:t xml:space="preserve">Российская Федерация, </w:t>
      </w:r>
      <w:r w:rsidRPr="00D66DA1">
        <w:t xml:space="preserve">Республика Карелия, Муезерский муниципальный район, </w:t>
      </w:r>
      <w:proofErr w:type="spellStart"/>
      <w:r w:rsidRPr="00D66DA1">
        <w:t>пгт</w:t>
      </w:r>
      <w:proofErr w:type="spellEnd"/>
      <w:r w:rsidRPr="00D66DA1">
        <w:t>. Муезерский, пер. Речной</w:t>
      </w:r>
      <w:r w:rsidRPr="00725B81">
        <w:t>, д. 5</w:t>
      </w:r>
      <w:r>
        <w:t>.</w:t>
      </w:r>
    </w:p>
    <w:p w:rsidR="00A06131" w:rsidRDefault="00A06131" w:rsidP="00A06131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</w:t>
      </w:r>
      <w:r>
        <w:rPr>
          <w:b/>
        </w:rPr>
        <w:t>6</w:t>
      </w:r>
      <w:r w:rsidRPr="00F566D6">
        <w:rPr>
          <w:b/>
        </w:rPr>
        <w:t xml:space="preserve"> часов </w:t>
      </w:r>
      <w:r>
        <w:rPr>
          <w:b/>
        </w:rPr>
        <w:t>3</w:t>
      </w:r>
      <w:r w:rsidRPr="00F566D6">
        <w:rPr>
          <w:b/>
        </w:rPr>
        <w:t>0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A06131" w:rsidRPr="00B92018" w:rsidRDefault="00A06131" w:rsidP="00A06131">
      <w:pPr>
        <w:jc w:val="both"/>
      </w:pPr>
      <w:r w:rsidRPr="00D66DA1">
        <w:rPr>
          <w:color w:val="000000"/>
        </w:rPr>
        <w:t xml:space="preserve">Российская Федерация, </w:t>
      </w:r>
      <w:r w:rsidRPr="00D66DA1">
        <w:t xml:space="preserve">Республика Карелия, Муезерский муниципальный район, </w:t>
      </w:r>
      <w:proofErr w:type="spellStart"/>
      <w:r w:rsidRPr="00D66DA1">
        <w:t>пгт</w:t>
      </w:r>
      <w:proofErr w:type="spellEnd"/>
      <w:r w:rsidRPr="00D66DA1">
        <w:t>. Муезерский, пер. Речной</w:t>
      </w:r>
      <w:r w:rsidRPr="00725B81">
        <w:t>, д. 5</w:t>
      </w:r>
      <w:r>
        <w:t>.</w:t>
      </w:r>
    </w:p>
    <w:p w:rsidR="00A06131" w:rsidRPr="000254DC" w:rsidRDefault="00A06131" w:rsidP="00A06131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A06131" w:rsidRDefault="00A06131" w:rsidP="00A06131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A06131" w:rsidRDefault="00A06131" w:rsidP="00A06131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>. Муезерский, ул. Октябрьская, д. 28.</w:t>
      </w:r>
      <w:r>
        <w:t xml:space="preserve"> </w:t>
      </w:r>
    </w:p>
    <w:p w:rsidR="00A06131" w:rsidRDefault="00A06131" w:rsidP="00A0613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2A51BB"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2A51BB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="002A51BB"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6131" w:rsidRPr="00F566D6" w:rsidRDefault="00A06131" w:rsidP="00A0613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A06131" w:rsidRPr="00F566D6" w:rsidRDefault="00A06131" w:rsidP="00A06131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A06131" w:rsidRPr="00B46973" w:rsidRDefault="002E3D5D" w:rsidP="00A06131">
      <w:pPr>
        <w:jc w:val="both"/>
        <w:rPr>
          <w:color w:val="000000"/>
        </w:rPr>
      </w:pPr>
      <w:hyperlink r:id="rId6" w:anchor="/compose?to=%3Cmuegiz%40mail.ru%3E" w:history="1">
        <w:r w:rsidR="00A06131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A06131" w:rsidRPr="00B46973">
        <w:rPr>
          <w:color w:val="000000"/>
        </w:rPr>
        <w:t>.</w:t>
      </w:r>
    </w:p>
    <w:p w:rsidR="00A06131" w:rsidRDefault="00A06131" w:rsidP="00A06131">
      <w:pPr>
        <w:jc w:val="both"/>
      </w:pPr>
    </w:p>
    <w:p w:rsidR="00A06131" w:rsidRDefault="00A06131" w:rsidP="00A06131">
      <w:pPr>
        <w:jc w:val="both"/>
      </w:pPr>
    </w:p>
    <w:p w:rsidR="00A06131" w:rsidRDefault="00A06131" w:rsidP="00A06131">
      <w:pPr>
        <w:jc w:val="both"/>
      </w:pPr>
    </w:p>
    <w:p w:rsidR="00A06131" w:rsidRDefault="00A06131" w:rsidP="00A06131">
      <w:pPr>
        <w:jc w:val="both"/>
      </w:pPr>
      <w:r>
        <w:t xml:space="preserve">Глава </w:t>
      </w:r>
      <w:r w:rsidRPr="00A05B75">
        <w:t>Муезерского</w:t>
      </w:r>
    </w:p>
    <w:p w:rsidR="00A06131" w:rsidRDefault="00A06131" w:rsidP="00A06131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A69" w:rsidRDefault="005C0A69">
      <w:r>
        <w:separator/>
      </w:r>
    </w:p>
  </w:endnote>
  <w:endnote w:type="continuationSeparator" w:id="0">
    <w:p w:rsidR="005C0A69" w:rsidRDefault="005C0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A69" w:rsidRDefault="005C0A69">
      <w:r>
        <w:separator/>
      </w:r>
    </w:p>
  </w:footnote>
  <w:footnote w:type="continuationSeparator" w:id="0">
    <w:p w:rsidR="005C0A69" w:rsidRDefault="005C0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E3D5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E3D5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693F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22A9"/>
    <w:rsid w:val="0005252C"/>
    <w:rsid w:val="00064E32"/>
    <w:rsid w:val="000C2203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74FF2"/>
    <w:rsid w:val="002A51BB"/>
    <w:rsid w:val="002E3D5D"/>
    <w:rsid w:val="00307F98"/>
    <w:rsid w:val="00315DFE"/>
    <w:rsid w:val="00346361"/>
    <w:rsid w:val="00352CBF"/>
    <w:rsid w:val="00360036"/>
    <w:rsid w:val="00360C5A"/>
    <w:rsid w:val="00384502"/>
    <w:rsid w:val="003A509C"/>
    <w:rsid w:val="003A623B"/>
    <w:rsid w:val="003E512A"/>
    <w:rsid w:val="003F22DD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0A69"/>
    <w:rsid w:val="005C712F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5223F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433E7"/>
    <w:rsid w:val="008B2999"/>
    <w:rsid w:val="008B693F"/>
    <w:rsid w:val="008C6120"/>
    <w:rsid w:val="008F202B"/>
    <w:rsid w:val="00927B68"/>
    <w:rsid w:val="00953931"/>
    <w:rsid w:val="00953AE6"/>
    <w:rsid w:val="00961E48"/>
    <w:rsid w:val="009634F2"/>
    <w:rsid w:val="0097785A"/>
    <w:rsid w:val="009C1539"/>
    <w:rsid w:val="009E7A39"/>
    <w:rsid w:val="009F5473"/>
    <w:rsid w:val="009F69AD"/>
    <w:rsid w:val="00A05B75"/>
    <w:rsid w:val="00A06131"/>
    <w:rsid w:val="00A122AE"/>
    <w:rsid w:val="00A13C5F"/>
    <w:rsid w:val="00A16AE3"/>
    <w:rsid w:val="00A47060"/>
    <w:rsid w:val="00A62AB3"/>
    <w:rsid w:val="00A72905"/>
    <w:rsid w:val="00A813DB"/>
    <w:rsid w:val="00AB6B27"/>
    <w:rsid w:val="00AE12B4"/>
    <w:rsid w:val="00AE7B24"/>
    <w:rsid w:val="00B87540"/>
    <w:rsid w:val="00B92018"/>
    <w:rsid w:val="00BA35B8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60190"/>
    <w:rsid w:val="00D66DA1"/>
    <w:rsid w:val="00DB3AD7"/>
    <w:rsid w:val="00DC2E2D"/>
    <w:rsid w:val="00DD64E4"/>
    <w:rsid w:val="00DD7D74"/>
    <w:rsid w:val="00DE6782"/>
    <w:rsid w:val="00DF57FD"/>
    <w:rsid w:val="00E04E75"/>
    <w:rsid w:val="00E24490"/>
    <w:rsid w:val="00E252CB"/>
    <w:rsid w:val="00E373EB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40C60"/>
    <w:rsid w:val="00F54594"/>
    <w:rsid w:val="00F566D6"/>
    <w:rsid w:val="00F80CC5"/>
    <w:rsid w:val="00F8673A"/>
    <w:rsid w:val="00F9139A"/>
    <w:rsid w:val="00FA14F0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A06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2166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19</cp:revision>
  <cp:lastPrinted>2025-01-17T08:05:00Z</cp:lastPrinted>
  <dcterms:created xsi:type="dcterms:W3CDTF">2023-04-12T11:51:00Z</dcterms:created>
  <dcterms:modified xsi:type="dcterms:W3CDTF">2026-02-13T11:39:00Z</dcterms:modified>
</cp:coreProperties>
</file>